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8A" w:rsidRPr="0000108A" w:rsidRDefault="0000108A" w:rsidP="0000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0108A" w:rsidRPr="0000108A" w:rsidRDefault="0000108A" w:rsidP="0000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</w:t>
      </w:r>
      <w:r w:rsidR="00AF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февраля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08A" w:rsidRPr="0000108A" w:rsidRDefault="0000108A" w:rsidP="00001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0010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стимулирующих выплат работникам муниципальных учреждений культуры и достижении целевых показателей</w:t>
      </w: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44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00108A" w:rsidRPr="0000108A" w:rsidRDefault="0000108A" w:rsidP="00001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:rsidR="0000108A" w:rsidRPr="0000108A" w:rsidRDefault="0000108A" w:rsidP="0000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8A" w:rsidRPr="0000108A" w:rsidRDefault="0000108A" w:rsidP="0000108A">
      <w:pPr>
        <w:numPr>
          <w:ilvl w:val="0"/>
          <w:numId w:val="1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00108A" w:rsidRPr="0000108A" w:rsidRDefault="0000108A" w:rsidP="0000108A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00108A" w:rsidRPr="0000108A" w:rsidTr="003454B8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Общие начисленные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00108A" w:rsidRPr="0000108A" w:rsidTr="003454B8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Кассовые расходы бюджета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За счет бюджетных средств</w:t>
            </w:r>
            <w:r w:rsidRPr="0000108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00108A" w:rsidRPr="0000108A" w:rsidTr="003454B8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Pr="0000108A" w:rsidRDefault="00604CFF" w:rsidP="000A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444FD2" w:rsidRDefault="0083370C" w:rsidP="0000108A">
            <w:pPr>
              <w:jc w:val="center"/>
              <w:rPr>
                <w:sz w:val="24"/>
                <w:szCs w:val="24"/>
                <w:highlight w:val="yellow"/>
              </w:rPr>
            </w:pPr>
            <w:r w:rsidRPr="0083370C">
              <w:rPr>
                <w:sz w:val="24"/>
                <w:szCs w:val="24"/>
              </w:rPr>
              <w:t>172 523,15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Default="0083370C" w:rsidP="0000108A">
            <w:pPr>
              <w:jc w:val="center"/>
              <w:rPr>
                <w:sz w:val="24"/>
                <w:szCs w:val="24"/>
                <w:highlight w:val="yellow"/>
              </w:rPr>
            </w:pPr>
            <w:r w:rsidRPr="0083370C">
              <w:rPr>
                <w:sz w:val="24"/>
                <w:szCs w:val="24"/>
              </w:rPr>
              <w:t>259 476,85</w:t>
            </w:r>
          </w:p>
          <w:p w:rsidR="0083370C" w:rsidRPr="00444FD2" w:rsidRDefault="0083370C" w:rsidP="000010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5" w:rsidRPr="0083370C" w:rsidRDefault="0083370C" w:rsidP="007879C5">
            <w:pPr>
              <w:jc w:val="center"/>
              <w:rPr>
                <w:sz w:val="24"/>
                <w:szCs w:val="24"/>
              </w:rPr>
            </w:pPr>
            <w:r w:rsidRPr="0083370C">
              <w:rPr>
                <w:sz w:val="24"/>
                <w:szCs w:val="24"/>
              </w:rPr>
              <w:t>52</w:t>
            </w:r>
            <w:r w:rsidR="00942538">
              <w:rPr>
                <w:sz w:val="24"/>
                <w:szCs w:val="24"/>
              </w:rPr>
              <w:t xml:space="preserve"> </w:t>
            </w:r>
            <w:r w:rsidRPr="0083370C">
              <w:rPr>
                <w:sz w:val="24"/>
                <w:szCs w:val="24"/>
              </w:rPr>
              <w:t>101,99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444FD2" w:rsidRDefault="00C012E0" w:rsidP="00604CF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444FD2" w:rsidRDefault="00C012E0" w:rsidP="00C012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444FD2" w:rsidRDefault="0083370C" w:rsidP="0000108A">
            <w:pPr>
              <w:jc w:val="center"/>
              <w:rPr>
                <w:sz w:val="24"/>
                <w:szCs w:val="24"/>
                <w:highlight w:val="yellow"/>
              </w:rPr>
            </w:pPr>
            <w:r w:rsidRPr="0083370C">
              <w:rPr>
                <w:sz w:val="24"/>
                <w:szCs w:val="24"/>
              </w:rPr>
              <w:t>1 102 980,83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444FD2" w:rsidRDefault="0083370C" w:rsidP="0083370C">
            <w:pPr>
              <w:jc w:val="center"/>
              <w:rPr>
                <w:sz w:val="24"/>
                <w:szCs w:val="24"/>
                <w:highlight w:val="yellow"/>
              </w:rPr>
            </w:pPr>
            <w:r w:rsidRPr="0083370C">
              <w:rPr>
                <w:sz w:val="24"/>
                <w:szCs w:val="24"/>
              </w:rPr>
              <w:t>1 102 980,83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E6" w:rsidRPr="000502DC" w:rsidRDefault="000502DC" w:rsidP="00050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108A" w:rsidRPr="0000108A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00108A" w:rsidRPr="0000108A" w:rsidRDefault="0000108A" w:rsidP="000010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00108A" w:rsidRPr="0000108A" w:rsidRDefault="0000108A" w:rsidP="0000108A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851"/>
        <w:gridCol w:w="850"/>
        <w:gridCol w:w="1134"/>
        <w:gridCol w:w="850"/>
        <w:gridCol w:w="1134"/>
        <w:gridCol w:w="1134"/>
        <w:gridCol w:w="1472"/>
        <w:gridCol w:w="1222"/>
        <w:gridCol w:w="1134"/>
      </w:tblGrid>
      <w:tr w:rsidR="0000108A" w:rsidRPr="0000108A" w:rsidTr="00C659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Фонд заработной платы (без начислений на оплаты труда) на отчетную дату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Среднесписочная численность работников муниципальных учреждений культуры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Среднемесячная заработная плата работников муниципальных учреждений культуры  (руб.)</w:t>
            </w:r>
          </w:p>
        </w:tc>
      </w:tr>
      <w:tr w:rsidR="0000108A" w:rsidRPr="0000108A" w:rsidTr="00C659F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Администра-тивно-управлен-ческий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Основ-ной персо-нал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Вспомога</w:t>
            </w:r>
            <w:proofErr w:type="spellEnd"/>
            <w:r w:rsidRPr="0000108A">
              <w:t>-тельный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Администра-тивно-управлен-ческий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Вспомо-гатель-ный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r w:rsidRPr="0000108A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Администра-тивно-управлен-ческий</w:t>
            </w:r>
            <w:proofErr w:type="spellEnd"/>
            <w:r w:rsidRPr="0000108A">
              <w:t xml:space="preserve"> персонал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C659F1" w:rsidP="0000108A">
            <w:pPr>
              <w:jc w:val="center"/>
            </w:pPr>
            <w:r>
              <w:t>Основной персо</w:t>
            </w:r>
            <w:r w:rsidR="0000108A" w:rsidRPr="0000108A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</w:pPr>
            <w:proofErr w:type="spellStart"/>
            <w:r w:rsidRPr="0000108A">
              <w:t>Вспомога</w:t>
            </w:r>
            <w:proofErr w:type="spellEnd"/>
            <w:r w:rsidRPr="0000108A">
              <w:t>-тельный персонал</w:t>
            </w:r>
          </w:p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A5600E" w:rsidRDefault="00A5600E" w:rsidP="00DF77F4">
            <w:r>
              <w:t xml:space="preserve">Муниципальное казенное учреждение культуры Мичуринское культурно-досуговое </w:t>
            </w:r>
            <w:proofErr w:type="spellStart"/>
            <w:r>
              <w:t>объедиение</w:t>
            </w:r>
            <w:proofErr w:type="spellEnd"/>
            <w:r>
              <w:t xml:space="preserve"> муниципального </w:t>
            </w:r>
            <w:proofErr w:type="spellStart"/>
            <w:r>
              <w:t>образоваия</w:t>
            </w:r>
            <w:proofErr w:type="spellEnd"/>
            <w:r>
              <w:t xml:space="preserve"> Мичуринское сельское поселение муниципального образования Приозерский </w:t>
            </w:r>
            <w:proofErr w:type="spellStart"/>
            <w:r>
              <w:t>муиципальный</w:t>
            </w:r>
            <w:proofErr w:type="spellEnd"/>
            <w:r>
              <w:t xml:space="preserve">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444FD2" w:rsidP="00C659F1">
            <w:pPr>
              <w:jc w:val="center"/>
            </w:pPr>
            <w:r>
              <w:t>960319,72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444FD2" w:rsidP="00C659F1">
            <w:pPr>
              <w:jc w:val="center"/>
            </w:pPr>
            <w:r>
              <w:t>263448,55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Default="00444FD2" w:rsidP="00C659F1">
            <w:pPr>
              <w:jc w:val="center"/>
            </w:pPr>
            <w:r>
              <w:t>696871,17</w:t>
            </w:r>
          </w:p>
          <w:p w:rsidR="0029753B" w:rsidRPr="0000108A" w:rsidRDefault="0029753B" w:rsidP="00C659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DF77F4" w:rsidP="00C659F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502DC" w:rsidP="00C659F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Default="00444FD2" w:rsidP="00C659F1">
            <w:pPr>
              <w:jc w:val="center"/>
            </w:pPr>
            <w:r>
              <w:t>23711,60</w:t>
            </w:r>
          </w:p>
          <w:p w:rsidR="0029753B" w:rsidRPr="0000108A" w:rsidRDefault="0029753B" w:rsidP="00C659F1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444FD2" w:rsidP="00C659F1">
            <w:pPr>
              <w:jc w:val="center"/>
            </w:pPr>
            <w:r>
              <w:t>29272,06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Default="00444FD2" w:rsidP="00C659F1">
            <w:pPr>
              <w:jc w:val="center"/>
            </w:pPr>
            <w:r>
              <w:t>22122,89</w:t>
            </w:r>
          </w:p>
          <w:p w:rsidR="00444FD2" w:rsidRPr="0000108A" w:rsidRDefault="00444FD2" w:rsidP="00C65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C659F1">
            <w:pPr>
              <w:jc w:val="center"/>
            </w:pPr>
          </w:p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b/>
              </w:rPr>
            </w:pPr>
            <w:r w:rsidRPr="0000108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 xml:space="preserve">в </w:t>
            </w:r>
            <w:proofErr w:type="spellStart"/>
            <w:r w:rsidRPr="0000108A">
              <w:t>т.ч</w:t>
            </w:r>
            <w:proofErr w:type="spellEnd"/>
            <w:r w:rsidRPr="0000108A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  <w:tr w:rsidR="0000108A" w:rsidRPr="0000108A" w:rsidTr="00C6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</w:pPr>
            <w:r w:rsidRPr="0000108A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/>
        </w:tc>
      </w:tr>
    </w:tbl>
    <w:p w:rsidR="0000108A" w:rsidRPr="0000108A" w:rsidRDefault="0000108A" w:rsidP="000010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8A" w:rsidRPr="0000108A" w:rsidRDefault="0000108A" w:rsidP="000010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0108A" w:rsidRPr="0000108A" w:rsidRDefault="0000108A" w:rsidP="000010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00108A" w:rsidRPr="0000108A" w:rsidRDefault="0000108A" w:rsidP="000010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108A" w:rsidRPr="0000108A" w:rsidRDefault="0000108A" w:rsidP="000010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00108A" w:rsidRPr="0000108A" w:rsidTr="003454B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proofErr w:type="spellStart"/>
            <w:r w:rsidRPr="0000108A">
              <w:rPr>
                <w:sz w:val="28"/>
                <w:szCs w:val="28"/>
              </w:rPr>
              <w:t>Ед.изм</w:t>
            </w:r>
            <w:proofErr w:type="spellEnd"/>
            <w:r w:rsidRPr="0000108A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00108A" w:rsidRPr="0000108A" w:rsidTr="003454B8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в </w:t>
            </w:r>
            <w:proofErr w:type="spellStart"/>
            <w:r w:rsidRPr="0000108A">
              <w:rPr>
                <w:sz w:val="28"/>
                <w:szCs w:val="28"/>
              </w:rPr>
              <w:t>т.ч</w:t>
            </w:r>
            <w:proofErr w:type="spellEnd"/>
            <w:r w:rsidRPr="0000108A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905160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0108A" w:rsidRPr="0000108A" w:rsidTr="003454B8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в </w:t>
            </w:r>
            <w:proofErr w:type="spellStart"/>
            <w:r w:rsidRPr="0000108A">
              <w:rPr>
                <w:sz w:val="28"/>
                <w:szCs w:val="28"/>
              </w:rPr>
              <w:t>т.ч</w:t>
            </w:r>
            <w:proofErr w:type="spellEnd"/>
            <w:r w:rsidRPr="0000108A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905160" w:rsidP="0000108A">
            <w:pPr>
              <w:jc w:val="center"/>
              <w:rPr>
                <w:sz w:val="28"/>
                <w:szCs w:val="28"/>
              </w:rPr>
            </w:pPr>
            <w:r w:rsidRPr="00905160">
              <w:rPr>
                <w:sz w:val="28"/>
                <w:szCs w:val="28"/>
              </w:rPr>
              <w:t>99</w:t>
            </w: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right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rPr>
                <w:sz w:val="24"/>
                <w:szCs w:val="24"/>
              </w:rPr>
            </w:pPr>
            <w:proofErr w:type="spellStart"/>
            <w:r w:rsidRPr="0000108A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00108A">
              <w:rPr>
                <w:b/>
                <w:sz w:val="24"/>
                <w:szCs w:val="24"/>
              </w:rPr>
              <w:t>:</w:t>
            </w:r>
            <w:r w:rsidRPr="0000108A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00108A" w:rsidRPr="0000108A" w:rsidTr="003454B8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4"/>
                <w:szCs w:val="24"/>
              </w:rPr>
            </w:pPr>
            <w:r w:rsidRPr="0000108A">
              <w:rPr>
                <w:sz w:val="24"/>
                <w:szCs w:val="24"/>
              </w:rPr>
              <w:t>свыше 10</w:t>
            </w:r>
          </w:p>
        </w:tc>
      </w:tr>
      <w:tr w:rsidR="0000108A" w:rsidRPr="0000108A" w:rsidTr="003454B8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AF2A5A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</w:p>
        </w:tc>
      </w:tr>
      <w:tr w:rsidR="0000108A" w:rsidRPr="0000108A" w:rsidTr="003454B8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A" w:rsidRPr="0000108A" w:rsidRDefault="00AF2A5A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00108A" w:rsidRPr="0000108A" w:rsidTr="003454B8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A" w:rsidRPr="0000108A" w:rsidRDefault="0000108A" w:rsidP="0000108A">
            <w:pPr>
              <w:jc w:val="center"/>
              <w:rPr>
                <w:sz w:val="28"/>
                <w:szCs w:val="28"/>
              </w:rPr>
            </w:pPr>
            <w:r w:rsidRPr="0000108A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A" w:rsidRPr="0000108A" w:rsidRDefault="00AF2A5A" w:rsidP="00001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</w:tbl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00108A" w:rsidRPr="0000108A" w:rsidRDefault="0000108A" w:rsidP="00001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И.В. Леликов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(уполномоченного) органа</w:t>
      </w:r>
      <w:r w:rsidRPr="000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</w:t>
      </w:r>
      <w:r w:rsidRPr="000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Травкина</w:t>
      </w:r>
    </w:p>
    <w:p w:rsidR="0000108A" w:rsidRPr="0000108A" w:rsidRDefault="0000108A" w:rsidP="00A56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(расшифровка подписи)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             (расшифровка подписи)</w:t>
      </w:r>
    </w:p>
    <w:p w:rsidR="0000108A" w:rsidRPr="0000108A" w:rsidRDefault="0000108A" w:rsidP="0000108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904" w:rsidRPr="00A5600E" w:rsidRDefault="0000108A" w:rsidP="00A56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44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370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олушкина А</w:t>
      </w:r>
      <w:r w:rsidR="00444FD2">
        <w:rPr>
          <w:rFonts w:ascii="Times New Roman" w:eastAsia="Times New Roman" w:hAnsi="Times New Roman" w:cs="Times New Roman"/>
          <w:sz w:val="20"/>
          <w:szCs w:val="20"/>
          <w:lang w:eastAsia="ru-RU"/>
        </w:rPr>
        <w:t>.В.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8</w:t>
      </w:r>
      <w:r w:rsidR="00A560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>813</w:t>
      </w:r>
      <w:r w:rsidR="00A560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0108A">
        <w:rPr>
          <w:rFonts w:ascii="Times New Roman" w:eastAsia="Times New Roman" w:hAnsi="Times New Roman" w:cs="Times New Roman"/>
          <w:sz w:val="20"/>
          <w:szCs w:val="20"/>
          <w:lang w:eastAsia="ru-RU"/>
        </w:rPr>
        <w:t>7967183</w:t>
      </w:r>
    </w:p>
    <w:sectPr w:rsidR="005B2904" w:rsidRPr="00A5600E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AB" w:rsidRDefault="003002AB" w:rsidP="0000108A">
      <w:pPr>
        <w:spacing w:after="0" w:line="240" w:lineRule="auto"/>
      </w:pPr>
      <w:r>
        <w:separator/>
      </w:r>
    </w:p>
  </w:endnote>
  <w:endnote w:type="continuationSeparator" w:id="0">
    <w:p w:rsidR="003002AB" w:rsidRDefault="003002AB" w:rsidP="000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AB" w:rsidRDefault="003002AB" w:rsidP="0000108A">
      <w:pPr>
        <w:spacing w:after="0" w:line="240" w:lineRule="auto"/>
      </w:pPr>
      <w:r>
        <w:separator/>
      </w:r>
    </w:p>
  </w:footnote>
  <w:footnote w:type="continuationSeparator" w:id="0">
    <w:p w:rsidR="003002AB" w:rsidRDefault="003002AB" w:rsidP="0000108A">
      <w:pPr>
        <w:spacing w:after="0" w:line="240" w:lineRule="auto"/>
      </w:pPr>
      <w:r>
        <w:continuationSeparator/>
      </w:r>
    </w:p>
  </w:footnote>
  <w:footnote w:id="1">
    <w:p w:rsidR="0000108A" w:rsidRPr="0051398C" w:rsidRDefault="0000108A" w:rsidP="0000108A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00108A" w:rsidRPr="0051398C" w:rsidRDefault="0000108A" w:rsidP="0000108A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00108A" w:rsidRPr="0051398C" w:rsidRDefault="0000108A" w:rsidP="0000108A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учреждения(</w:t>
      </w:r>
      <w:proofErr w:type="spellStart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  <w:bookmarkStart w:id="0" w:name="_GoBack"/>
      <w:bookmarkEnd w:id="0"/>
    </w:p>
  </w:footnote>
  <w:footnote w:id="4">
    <w:p w:rsidR="0000108A" w:rsidRDefault="0000108A" w:rsidP="0000108A">
      <w:pPr>
        <w:pStyle w:val="a3"/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8"/>
    <w:rsid w:val="0000108A"/>
    <w:rsid w:val="000502DC"/>
    <w:rsid w:val="000A7E4F"/>
    <w:rsid w:val="001052E6"/>
    <w:rsid w:val="0029753B"/>
    <w:rsid w:val="003002AB"/>
    <w:rsid w:val="00371B86"/>
    <w:rsid w:val="00427E6E"/>
    <w:rsid w:val="00444FD2"/>
    <w:rsid w:val="005B2904"/>
    <w:rsid w:val="00604CFF"/>
    <w:rsid w:val="006F3A5B"/>
    <w:rsid w:val="007447DE"/>
    <w:rsid w:val="007879C5"/>
    <w:rsid w:val="0083370C"/>
    <w:rsid w:val="00890908"/>
    <w:rsid w:val="00897C88"/>
    <w:rsid w:val="008A5C84"/>
    <w:rsid w:val="00905160"/>
    <w:rsid w:val="00942538"/>
    <w:rsid w:val="00A5600E"/>
    <w:rsid w:val="00AF2A5A"/>
    <w:rsid w:val="00C00225"/>
    <w:rsid w:val="00C012E0"/>
    <w:rsid w:val="00C659F1"/>
    <w:rsid w:val="00DF77F4"/>
    <w:rsid w:val="00F72BF1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0108A"/>
    <w:rPr>
      <w:vertAlign w:val="superscript"/>
    </w:rPr>
  </w:style>
  <w:style w:type="table" w:customStyle="1" w:styleId="1">
    <w:name w:val="Сетка таблицы1"/>
    <w:basedOn w:val="a1"/>
    <w:next w:val="a6"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0108A"/>
    <w:rPr>
      <w:vertAlign w:val="superscript"/>
    </w:rPr>
  </w:style>
  <w:style w:type="table" w:customStyle="1" w:styleId="1">
    <w:name w:val="Сетка таблицы1"/>
    <w:basedOn w:val="a1"/>
    <w:next w:val="a6"/>
    <w:rsid w:val="0000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C1F8-463E-4FB0-B8F0-522E707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2017-10-13T07:07:00Z</cp:lastPrinted>
  <dcterms:created xsi:type="dcterms:W3CDTF">2017-04-05T13:57:00Z</dcterms:created>
  <dcterms:modified xsi:type="dcterms:W3CDTF">2017-10-13T07:09:00Z</dcterms:modified>
</cp:coreProperties>
</file>